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jc w:val="center"/>
        <w:rPr>
          <w:rFonts w:hint="eastAsia" w:ascii="宋体" w:hAnsi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sz w:val="32"/>
          <w:szCs w:val="32"/>
        </w:rPr>
        <w:t>青海省格尔木市华夏岭金矿</w:t>
      </w:r>
      <w:bookmarkEnd w:id="0"/>
      <w:r>
        <w:rPr>
          <w:rFonts w:hint="eastAsia" w:ascii="宋体" w:hAnsi="宋体" w:cs="宋体"/>
          <w:b/>
          <w:bCs/>
          <w:sz w:val="32"/>
          <w:szCs w:val="32"/>
        </w:rPr>
        <w:t>勘查简介</w:t>
      </w:r>
    </w:p>
    <w:p>
      <w:pPr>
        <w:widowControl w:val="0"/>
        <w:numPr>
          <w:ilvl w:val="0"/>
          <w:numId w:val="1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ind w:left="0" w:firstLine="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项目概况</w:t>
      </w:r>
    </w:p>
    <w:p>
      <w:pPr>
        <w:widowControl w:val="0"/>
        <w:numPr>
          <w:ilvl w:val="0"/>
          <w:numId w:val="0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ind w:firstLine="48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北京华夏建龙矿业科技有限公司获得了由青海省国土资源厅批准的“青海省格尔木市华夏岭铜（金）矿预查”项目的探矿权，勘查许可证号为T63120090102023365，有效期限为2009年01月20日-2011年01月20日。</w:t>
      </w:r>
    </w:p>
    <w:p>
      <w:pPr>
        <w:widowControl w:val="0"/>
        <w:numPr>
          <w:ilvl w:val="0"/>
          <w:numId w:val="0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ind w:firstLine="48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2015年01月普查探矿权到期，申请延续后的探矿权面积为28.61km</w:t>
      </w:r>
      <w:r>
        <w:rPr>
          <w:rFonts w:hint="eastAsia" w:ascii="宋体" w:hAnsi="宋体" w:cs="宋体"/>
          <w:sz w:val="24"/>
          <w:vertAlign w:val="superscript"/>
        </w:rPr>
        <w:t>2</w:t>
      </w:r>
      <w:r>
        <w:rPr>
          <w:rFonts w:hint="eastAsia" w:ascii="宋体" w:hAnsi="宋体" w:cs="宋体"/>
          <w:sz w:val="24"/>
        </w:rPr>
        <w:t>。</w:t>
      </w:r>
    </w:p>
    <w:p>
      <w:pPr>
        <w:widowControl w:val="0"/>
        <w:numPr>
          <w:ilvl w:val="0"/>
          <w:numId w:val="1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ind w:left="0" w:firstLine="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工作区位置</w:t>
      </w:r>
    </w:p>
    <w:p>
      <w:pPr>
        <w:widowControl w:val="0"/>
        <w:numPr>
          <w:ilvl w:val="0"/>
          <w:numId w:val="0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ind w:firstLine="48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普查区位于青海省格尔木市雪山峰东部的华夏岭一带，行政区划隶属青海省海西蒙古族藏族自治州格尔木市管辖。</w:t>
      </w:r>
      <w:r>
        <w:drawing>
          <wp:inline distT="0" distB="0" distL="0" distR="0">
            <wp:extent cx="5669915" cy="3556635"/>
            <wp:effectExtent l="0" t="0" r="14605" b="9525"/>
            <wp:docPr id="6" name="图片模式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模式4"/>
                    <pic:cNvPicPr>
                      <a:picLocks noChangeAspect="1"/>
                    </pic:cNvPicPr>
                  </pic:nvPicPr>
                  <pic:blipFill>
                    <a:blip r:embed="rId4"/>
                    <a:srcRect l="1300" t="7610" r="1860" b="3800"/>
                    <a:stretch>
                      <a:fillRect/>
                    </a:stretch>
                  </pic:blipFill>
                  <pic:spPr>
                    <a:xfrm>
                      <a:off x="0" y="0"/>
                      <a:ext cx="5669915" cy="355663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ind w:left="0" w:firstLine="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项目工作成果</w:t>
      </w:r>
    </w:p>
    <w:p>
      <w:pPr>
        <w:widowControl w:val="0"/>
        <w:numPr>
          <w:ilvl w:val="0"/>
          <w:numId w:val="0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ind w:firstLine="48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华夏岭铜（金）矿普查区，地质构造条件复杂,岩浆活动强烈，矿化蚀变普遍,成矿条件有利,在勘查区圈定出了本区以铜、金为主的多金属综合异常3个。</w:t>
      </w:r>
    </w:p>
    <w:p>
      <w:pPr>
        <w:widowControl w:val="0"/>
        <w:numPr>
          <w:ilvl w:val="0"/>
          <w:numId w:val="0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四、转让价格</w:t>
      </w:r>
    </w:p>
    <w:p>
      <w:pPr>
        <w:widowControl w:val="0"/>
        <w:numPr>
          <w:ilvl w:val="0"/>
          <w:numId w:val="0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青海省格尔木市华夏岭金矿矿权转让资金为300万元整。</w:t>
      </w:r>
    </w:p>
    <w:p>
      <w:pPr>
        <w:widowControl w:val="0"/>
        <w:numPr>
          <w:ilvl w:val="0"/>
          <w:numId w:val="0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ind w:firstLine="48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singleLevel"/>
    <w:tmpl w:val="CF092B84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962E0"/>
    <w:rsid w:val="27B962E0"/>
    <w:rsid w:val="42F9228E"/>
    <w:rsid w:val="5ADE18B7"/>
    <w:rsid w:val="6210636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solid"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2018-07-24T03:20:00Z</dcterms:created>
  <dc:creator>碧水微澜</dc:creator>
  <cp:lastModifiedBy>碧水微澜</cp:lastModifiedBy>
  <dcterms:modified xsi:type="dcterms:W3CDTF">2018-07-24T03:23:40Z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